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2B2A" w:rsidRDefault="00A62B2A">
      <w:pPr>
        <w:rPr>
          <w:color w:val="333333"/>
          <w:sz w:val="28"/>
          <w:szCs w:val="28"/>
        </w:rPr>
      </w:pPr>
      <w:r>
        <w:rPr>
          <w:rFonts w:hint="eastAsia"/>
          <w:color w:val="333333"/>
          <w:sz w:val="28"/>
          <w:szCs w:val="28"/>
        </w:rPr>
        <w:t>附</w:t>
      </w:r>
      <w:r>
        <w:rPr>
          <w:color w:val="333333"/>
          <w:sz w:val="28"/>
          <w:szCs w:val="28"/>
        </w:rPr>
        <w:t>件（一）</w:t>
      </w:r>
    </w:p>
    <w:p w:rsidR="002B5ADB" w:rsidRPr="002B5ADB" w:rsidRDefault="00CF0D7C" w:rsidP="0048003B">
      <w:pPr>
        <w:jc w:val="center"/>
        <w:rPr>
          <w:b/>
          <w:sz w:val="44"/>
          <w:szCs w:val="44"/>
        </w:rPr>
      </w:pPr>
      <w:r w:rsidRPr="00CB1CD2">
        <w:rPr>
          <w:rFonts w:hint="eastAsia"/>
          <w:b/>
          <w:sz w:val="44"/>
          <w:szCs w:val="44"/>
        </w:rPr>
        <w:t>四川省广元市实验中学</w:t>
      </w:r>
      <w:r w:rsidR="002B5ADB" w:rsidRPr="002B5ADB">
        <w:rPr>
          <w:rFonts w:hint="eastAsia"/>
          <w:b/>
          <w:sz w:val="44"/>
          <w:szCs w:val="44"/>
        </w:rPr>
        <w:t>2</w:t>
      </w:r>
      <w:r w:rsidR="002B5ADB" w:rsidRPr="002B5ADB">
        <w:rPr>
          <w:b/>
          <w:sz w:val="44"/>
          <w:szCs w:val="44"/>
        </w:rPr>
        <w:t>021</w:t>
      </w:r>
      <w:r w:rsidR="002B5ADB" w:rsidRPr="002B5ADB">
        <w:rPr>
          <w:rFonts w:hint="eastAsia"/>
          <w:b/>
          <w:sz w:val="44"/>
          <w:szCs w:val="44"/>
        </w:rPr>
        <w:t>高考综合改革项目</w:t>
      </w:r>
    </w:p>
    <w:p w:rsidR="00A62B2A" w:rsidRPr="00CB1CD2" w:rsidRDefault="00A62B2A" w:rsidP="0048003B">
      <w:pPr>
        <w:jc w:val="center"/>
        <w:rPr>
          <w:b/>
          <w:sz w:val="44"/>
          <w:szCs w:val="44"/>
        </w:rPr>
      </w:pPr>
      <w:r w:rsidRPr="00CB1CD2">
        <w:rPr>
          <w:rFonts w:hint="eastAsia"/>
          <w:b/>
          <w:sz w:val="44"/>
          <w:szCs w:val="44"/>
        </w:rPr>
        <w:t>招标代理机构比选授权委托书</w:t>
      </w:r>
    </w:p>
    <w:p w:rsidR="00A62B2A" w:rsidRPr="00CB1CD2" w:rsidRDefault="00A62B2A" w:rsidP="00A62B2A">
      <w:pPr>
        <w:jc w:val="center"/>
        <w:rPr>
          <w:b/>
          <w:sz w:val="36"/>
          <w:szCs w:val="36"/>
        </w:rPr>
      </w:pPr>
    </w:p>
    <w:p w:rsidR="00A62B2A" w:rsidRDefault="00A62B2A" w:rsidP="00A62B2A"/>
    <w:p w:rsidR="00A62B2A" w:rsidRPr="0098492E" w:rsidRDefault="00A62B2A" w:rsidP="0048003B">
      <w:pPr>
        <w:ind w:firstLineChars="200" w:firstLine="560"/>
        <w:rPr>
          <w:rFonts w:ascii="仿宋" w:eastAsia="仿宋" w:hAnsi="仿宋"/>
          <w:sz w:val="28"/>
          <w:szCs w:val="28"/>
        </w:rPr>
      </w:pPr>
      <w:r w:rsidRPr="0098492E">
        <w:rPr>
          <w:rFonts w:ascii="仿宋" w:eastAsia="仿宋" w:hAnsi="仿宋" w:hint="eastAsia"/>
          <w:sz w:val="28"/>
          <w:szCs w:val="28"/>
          <w:u w:val="single"/>
        </w:rPr>
        <w:t xml:space="preserve">      </w:t>
      </w:r>
      <w:r w:rsidR="0048003B" w:rsidRPr="0098492E">
        <w:rPr>
          <w:rFonts w:ascii="仿宋" w:eastAsia="仿宋" w:hAnsi="仿宋" w:hint="eastAsia"/>
          <w:sz w:val="28"/>
          <w:szCs w:val="28"/>
          <w:u w:val="single"/>
        </w:rPr>
        <w:t xml:space="preserve">         </w:t>
      </w:r>
      <w:r w:rsidRPr="0098492E">
        <w:rPr>
          <w:rFonts w:ascii="仿宋" w:eastAsia="仿宋" w:hAnsi="仿宋" w:hint="eastAsia"/>
          <w:sz w:val="28"/>
          <w:szCs w:val="28"/>
          <w:u w:val="single"/>
        </w:rPr>
        <w:t xml:space="preserve"> </w:t>
      </w:r>
      <w:r w:rsidRPr="0098492E">
        <w:rPr>
          <w:rFonts w:ascii="仿宋" w:eastAsia="仿宋" w:hAnsi="仿宋" w:hint="eastAsia"/>
          <w:sz w:val="28"/>
          <w:szCs w:val="28"/>
        </w:rPr>
        <w:t>（委托人即比选人的法定代表人的姓名）系</w:t>
      </w:r>
      <w:r w:rsidRPr="0098492E">
        <w:rPr>
          <w:rFonts w:ascii="仿宋" w:eastAsia="仿宋" w:hAnsi="仿宋" w:hint="eastAsia"/>
          <w:sz w:val="28"/>
          <w:szCs w:val="28"/>
          <w:u w:val="single"/>
        </w:rPr>
        <w:t xml:space="preserve">          </w:t>
      </w:r>
      <w:r w:rsidRPr="0098492E">
        <w:rPr>
          <w:rFonts w:ascii="仿宋" w:eastAsia="仿宋" w:hAnsi="仿宋" w:hint="eastAsia"/>
          <w:sz w:val="28"/>
          <w:szCs w:val="28"/>
        </w:rPr>
        <w:t>（比选人名称）的法人代表，现委托</w:t>
      </w:r>
      <w:r w:rsidRPr="0098492E">
        <w:rPr>
          <w:rFonts w:ascii="仿宋" w:eastAsia="仿宋" w:hAnsi="仿宋" w:hint="eastAsia"/>
          <w:sz w:val="28"/>
          <w:szCs w:val="28"/>
          <w:u w:val="single"/>
        </w:rPr>
        <w:t xml:space="preserve">   </w:t>
      </w:r>
      <w:r w:rsidR="0048003B" w:rsidRPr="0098492E">
        <w:rPr>
          <w:rFonts w:ascii="仿宋" w:eastAsia="仿宋" w:hAnsi="仿宋" w:hint="eastAsia"/>
          <w:sz w:val="28"/>
          <w:szCs w:val="28"/>
          <w:u w:val="single"/>
        </w:rPr>
        <w:t xml:space="preserve">  </w:t>
      </w:r>
      <w:r w:rsidRPr="0098492E">
        <w:rPr>
          <w:rFonts w:ascii="仿宋" w:eastAsia="仿宋" w:hAnsi="仿宋" w:hint="eastAsia"/>
          <w:sz w:val="28"/>
          <w:szCs w:val="28"/>
          <w:u w:val="single"/>
        </w:rPr>
        <w:t xml:space="preserve">    </w:t>
      </w:r>
      <w:r w:rsidRPr="0098492E">
        <w:rPr>
          <w:rFonts w:ascii="仿宋" w:eastAsia="仿宋" w:hAnsi="仿宋" w:hint="eastAsia"/>
          <w:sz w:val="28"/>
          <w:szCs w:val="28"/>
        </w:rPr>
        <w:t>（出席比选人姓名）参加四川省</w:t>
      </w:r>
      <w:r w:rsidR="0048003B" w:rsidRPr="0098492E">
        <w:rPr>
          <w:rFonts w:ascii="仿宋" w:eastAsia="仿宋" w:hAnsi="仿宋" w:hint="eastAsia"/>
          <w:sz w:val="28"/>
          <w:szCs w:val="28"/>
        </w:rPr>
        <w:t>广元市实验中学</w:t>
      </w:r>
      <w:r w:rsidRPr="0098492E">
        <w:rPr>
          <w:rFonts w:ascii="仿宋" w:eastAsia="仿宋" w:hAnsi="仿宋" w:hint="eastAsia"/>
          <w:sz w:val="28"/>
          <w:szCs w:val="28"/>
        </w:rPr>
        <w:t>政府采购招标代理机构比选活动，受托人在本次比选活动中办理的相关事务，委托人均予以承认。</w:t>
      </w:r>
    </w:p>
    <w:p w:rsidR="00A62B2A" w:rsidRPr="0098492E" w:rsidRDefault="00A62B2A" w:rsidP="00A62B2A">
      <w:pPr>
        <w:ind w:firstLineChars="200" w:firstLine="560"/>
        <w:rPr>
          <w:rFonts w:ascii="仿宋" w:eastAsia="仿宋" w:hAnsi="仿宋"/>
          <w:sz w:val="28"/>
          <w:szCs w:val="28"/>
        </w:rPr>
      </w:pPr>
      <w:r w:rsidRPr="0098492E">
        <w:rPr>
          <w:rFonts w:ascii="仿宋" w:eastAsia="仿宋" w:hAnsi="仿宋" w:hint="eastAsia"/>
          <w:sz w:val="28"/>
          <w:szCs w:val="28"/>
        </w:rPr>
        <w:t>特此声明</w:t>
      </w:r>
    </w:p>
    <w:p w:rsidR="00A62B2A" w:rsidRPr="0098492E" w:rsidRDefault="00A62B2A" w:rsidP="00A62B2A">
      <w:pPr>
        <w:rPr>
          <w:rFonts w:ascii="仿宋" w:eastAsia="仿宋" w:hAnsi="仿宋"/>
          <w:sz w:val="28"/>
          <w:szCs w:val="28"/>
        </w:rPr>
      </w:pPr>
    </w:p>
    <w:p w:rsidR="00A62B2A" w:rsidRPr="0098492E" w:rsidRDefault="00A62B2A" w:rsidP="00A62B2A">
      <w:pPr>
        <w:rPr>
          <w:rFonts w:ascii="仿宋" w:eastAsia="仿宋" w:hAnsi="仿宋"/>
          <w:sz w:val="28"/>
          <w:szCs w:val="28"/>
        </w:rPr>
      </w:pPr>
    </w:p>
    <w:p w:rsidR="00A62B2A" w:rsidRPr="0098492E" w:rsidRDefault="00A62B2A" w:rsidP="00A62B2A">
      <w:pPr>
        <w:rPr>
          <w:rFonts w:ascii="仿宋" w:eastAsia="仿宋" w:hAnsi="仿宋"/>
          <w:sz w:val="28"/>
          <w:szCs w:val="28"/>
        </w:rPr>
      </w:pPr>
    </w:p>
    <w:p w:rsidR="009F7A01" w:rsidRPr="0098492E" w:rsidRDefault="00A62B2A" w:rsidP="009F7A01">
      <w:pPr>
        <w:ind w:right="560" w:firstLineChars="1200" w:firstLine="3360"/>
        <w:rPr>
          <w:rFonts w:ascii="仿宋" w:eastAsia="仿宋" w:hAnsi="仿宋"/>
          <w:sz w:val="28"/>
          <w:szCs w:val="28"/>
        </w:rPr>
      </w:pPr>
      <w:r w:rsidRPr="0098492E">
        <w:rPr>
          <w:rFonts w:ascii="仿宋" w:eastAsia="仿宋" w:hAnsi="仿宋" w:hint="eastAsia"/>
          <w:sz w:val="28"/>
          <w:szCs w:val="28"/>
        </w:rPr>
        <w:t>委托人（签字）：</w:t>
      </w:r>
      <w:r w:rsidR="009F7A01" w:rsidRPr="0098492E">
        <w:rPr>
          <w:rFonts w:ascii="仿宋" w:eastAsia="仿宋" w:hAnsi="仿宋" w:hint="eastAsia"/>
          <w:sz w:val="28"/>
          <w:szCs w:val="28"/>
          <w:u w:val="single"/>
        </w:rPr>
        <w:t xml:space="preserve">                       </w:t>
      </w:r>
    </w:p>
    <w:p w:rsidR="0048003B" w:rsidRPr="0098492E" w:rsidRDefault="00A62B2A" w:rsidP="0098492E">
      <w:pPr>
        <w:ind w:right="560"/>
        <w:jc w:val="center"/>
        <w:rPr>
          <w:rFonts w:ascii="仿宋" w:eastAsia="仿宋" w:hAnsi="仿宋"/>
          <w:sz w:val="28"/>
          <w:szCs w:val="28"/>
        </w:rPr>
      </w:pPr>
      <w:r w:rsidRPr="0098492E">
        <w:rPr>
          <w:rFonts w:ascii="仿宋" w:eastAsia="仿宋" w:hAnsi="仿宋" w:hint="eastAsia"/>
          <w:sz w:val="28"/>
          <w:szCs w:val="28"/>
        </w:rPr>
        <w:t>（委托人单位盖章）</w:t>
      </w:r>
    </w:p>
    <w:p w:rsidR="00A62B2A" w:rsidRPr="0098492E" w:rsidRDefault="00A62B2A" w:rsidP="009F7A01">
      <w:pPr>
        <w:ind w:right="560" w:firstLineChars="1100" w:firstLine="3080"/>
        <w:rPr>
          <w:rFonts w:ascii="仿宋" w:eastAsia="仿宋" w:hAnsi="仿宋"/>
          <w:sz w:val="28"/>
          <w:szCs w:val="28"/>
        </w:rPr>
      </w:pPr>
      <w:r w:rsidRPr="0098492E">
        <w:rPr>
          <w:rFonts w:ascii="仿宋" w:eastAsia="仿宋" w:hAnsi="仿宋" w:hint="eastAsia"/>
          <w:sz w:val="28"/>
          <w:szCs w:val="28"/>
        </w:rPr>
        <w:t>受委托人（签字）：</w:t>
      </w:r>
      <w:r w:rsidR="009F7A01" w:rsidRPr="0098492E">
        <w:rPr>
          <w:rFonts w:ascii="仿宋" w:eastAsia="仿宋" w:hAnsi="仿宋" w:hint="eastAsia"/>
          <w:sz w:val="28"/>
          <w:szCs w:val="28"/>
          <w:u w:val="single"/>
        </w:rPr>
        <w:t xml:space="preserve">              </w:t>
      </w:r>
      <w:r w:rsidR="0098492E">
        <w:rPr>
          <w:rFonts w:ascii="仿宋" w:eastAsia="仿宋" w:hAnsi="仿宋"/>
          <w:sz w:val="28"/>
          <w:szCs w:val="28"/>
          <w:u w:val="single"/>
        </w:rPr>
        <w:t xml:space="preserve"> </w:t>
      </w:r>
      <w:r w:rsidR="009F7A01" w:rsidRPr="0098492E">
        <w:rPr>
          <w:rFonts w:ascii="仿宋" w:eastAsia="仿宋" w:hAnsi="仿宋" w:hint="eastAsia"/>
          <w:sz w:val="28"/>
          <w:szCs w:val="28"/>
          <w:u w:val="single"/>
        </w:rPr>
        <w:t xml:space="preserve">        </w:t>
      </w:r>
    </w:p>
    <w:p w:rsidR="00A62B2A" w:rsidRPr="0098492E" w:rsidRDefault="00A62B2A" w:rsidP="00A62B2A">
      <w:pPr>
        <w:jc w:val="right"/>
        <w:rPr>
          <w:rFonts w:ascii="仿宋" w:eastAsia="仿宋" w:hAnsi="仿宋"/>
          <w:sz w:val="28"/>
          <w:szCs w:val="28"/>
        </w:rPr>
      </w:pPr>
    </w:p>
    <w:p w:rsidR="0098492E" w:rsidRPr="009F7A01" w:rsidRDefault="0098492E" w:rsidP="0098492E">
      <w:pPr>
        <w:spacing w:line="360" w:lineRule="auto"/>
        <w:ind w:firstLineChars="200" w:firstLine="560"/>
        <w:rPr>
          <w:rFonts w:ascii="仿宋_GB2312" w:eastAsia="仿宋_GB2312" w:cs="仿宋_GB2312"/>
          <w:sz w:val="28"/>
          <w:szCs w:val="28"/>
        </w:rPr>
      </w:pPr>
      <w:r>
        <w:rPr>
          <w:rFonts w:ascii="宋体" w:hAnsi="宋体"/>
          <w:sz w:val="28"/>
          <w:szCs w:val="28"/>
        </w:rPr>
        <w:t xml:space="preserve">                           </w:t>
      </w:r>
      <w:r w:rsidRPr="009F7A01">
        <w:rPr>
          <w:rFonts w:ascii="仿宋_GB2312" w:eastAsia="仿宋_GB2312" w:cs="仿宋_GB2312" w:hint="eastAsia"/>
          <w:sz w:val="28"/>
          <w:szCs w:val="28"/>
        </w:rPr>
        <w:t xml:space="preserve"> </w:t>
      </w:r>
      <w:r w:rsidRPr="009F7A01">
        <w:rPr>
          <w:rFonts w:ascii="仿宋" w:eastAsia="仿宋" w:hAnsi="仿宋" w:cs="仿宋_GB2312" w:hint="eastAsia"/>
          <w:sz w:val="28"/>
          <w:szCs w:val="28"/>
        </w:rPr>
        <w:t>日    期： 202</w:t>
      </w:r>
      <w:r w:rsidRPr="009F7A01">
        <w:rPr>
          <w:rFonts w:ascii="仿宋" w:eastAsia="仿宋" w:hAnsi="仿宋" w:cs="仿宋_GB2312"/>
          <w:sz w:val="28"/>
          <w:szCs w:val="28"/>
        </w:rPr>
        <w:t>1</w:t>
      </w:r>
      <w:r w:rsidRPr="009F7A01">
        <w:rPr>
          <w:rFonts w:ascii="仿宋" w:eastAsia="仿宋" w:hAnsi="仿宋" w:cs="仿宋_GB2312" w:hint="eastAsia"/>
          <w:sz w:val="28"/>
          <w:szCs w:val="28"/>
        </w:rPr>
        <w:t>年</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月</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 xml:space="preserve">日 </w:t>
      </w:r>
    </w:p>
    <w:p w:rsidR="009F7A01" w:rsidRDefault="009F7A01" w:rsidP="009F7A01">
      <w:pPr>
        <w:widowControl/>
        <w:jc w:val="left"/>
        <w:rPr>
          <w:color w:val="333333"/>
          <w:sz w:val="28"/>
          <w:szCs w:val="28"/>
        </w:rPr>
      </w:pPr>
      <w:r>
        <w:rPr>
          <w:color w:val="333333"/>
          <w:sz w:val="28"/>
          <w:szCs w:val="28"/>
        </w:rPr>
        <w:br w:type="page"/>
      </w:r>
    </w:p>
    <w:p w:rsidR="0098492E" w:rsidRDefault="0098492E" w:rsidP="0098492E">
      <w:pPr>
        <w:rPr>
          <w:color w:val="333333"/>
          <w:sz w:val="28"/>
          <w:szCs w:val="28"/>
        </w:rPr>
      </w:pPr>
      <w:r>
        <w:rPr>
          <w:rFonts w:hint="eastAsia"/>
          <w:color w:val="333333"/>
          <w:sz w:val="28"/>
          <w:szCs w:val="28"/>
        </w:rPr>
        <w:lastRenderedPageBreak/>
        <w:t>附</w:t>
      </w:r>
      <w:r>
        <w:rPr>
          <w:color w:val="333333"/>
          <w:sz w:val="28"/>
          <w:szCs w:val="28"/>
        </w:rPr>
        <w:t>件（</w:t>
      </w:r>
      <w:r>
        <w:rPr>
          <w:rFonts w:hint="eastAsia"/>
          <w:color w:val="333333"/>
          <w:sz w:val="28"/>
          <w:szCs w:val="28"/>
        </w:rPr>
        <w:t>二</w:t>
      </w:r>
      <w:r>
        <w:rPr>
          <w:color w:val="333333"/>
          <w:sz w:val="28"/>
          <w:szCs w:val="28"/>
        </w:rPr>
        <w:t>）</w:t>
      </w:r>
    </w:p>
    <w:p w:rsidR="009F7A01" w:rsidRPr="009F7A01" w:rsidRDefault="0098492E" w:rsidP="009F7A01">
      <w:pPr>
        <w:jc w:val="center"/>
        <w:rPr>
          <w:b/>
          <w:sz w:val="44"/>
          <w:szCs w:val="44"/>
        </w:rPr>
      </w:pPr>
      <w:r w:rsidRPr="0098492E">
        <w:rPr>
          <w:rFonts w:hint="eastAsia"/>
          <w:b/>
          <w:sz w:val="44"/>
          <w:szCs w:val="44"/>
        </w:rPr>
        <w:t>经营活动中没有重大违法违规记录</w:t>
      </w:r>
      <w:r w:rsidR="009F7A01" w:rsidRPr="009F7A01">
        <w:rPr>
          <w:rFonts w:hint="eastAsia"/>
          <w:b/>
          <w:sz w:val="44"/>
          <w:szCs w:val="44"/>
        </w:rPr>
        <w:t>承诺书</w:t>
      </w:r>
    </w:p>
    <w:p w:rsidR="009F7A01" w:rsidRDefault="009F7A01" w:rsidP="009F7A01">
      <w:pPr>
        <w:spacing w:line="360" w:lineRule="auto"/>
        <w:rPr>
          <w:rFonts w:ascii="宋体" w:hAnsi="宋体" w:cs="Arial"/>
          <w:b/>
          <w:bCs/>
          <w:sz w:val="28"/>
          <w:szCs w:val="28"/>
        </w:rPr>
      </w:pPr>
    </w:p>
    <w:p w:rsidR="009F7A01" w:rsidRDefault="009F7A01" w:rsidP="009F7A01">
      <w:pPr>
        <w:spacing w:line="360" w:lineRule="auto"/>
        <w:rPr>
          <w:rFonts w:ascii="宋体" w:hAnsi="宋体" w:cs="Arial"/>
          <w:b/>
          <w:sz w:val="28"/>
          <w:szCs w:val="28"/>
          <w:u w:val="single"/>
        </w:rPr>
      </w:pPr>
      <w:r>
        <w:rPr>
          <w:rFonts w:ascii="宋体" w:hAnsi="宋体" w:cs="Arial"/>
          <w:b/>
          <w:bCs/>
          <w:sz w:val="28"/>
          <w:szCs w:val="28"/>
        </w:rPr>
        <w:t>致：</w:t>
      </w:r>
      <w:r>
        <w:rPr>
          <w:rFonts w:ascii="宋体" w:hAnsi="宋体" w:cs="Arial"/>
          <w:b/>
          <w:bCs/>
          <w:sz w:val="28"/>
          <w:szCs w:val="28"/>
          <w:u w:val="single"/>
        </w:rPr>
        <w:t xml:space="preserve"> </w:t>
      </w:r>
      <w:r>
        <w:rPr>
          <w:rFonts w:ascii="宋体" w:hAnsi="宋体" w:cs="Arial" w:hint="eastAsia"/>
          <w:b/>
          <w:bCs/>
          <w:sz w:val="28"/>
          <w:szCs w:val="28"/>
          <w:u w:val="single"/>
        </w:rPr>
        <w:t xml:space="preserve">                    </w:t>
      </w:r>
      <w:r>
        <w:rPr>
          <w:rFonts w:ascii="宋体" w:hAnsi="宋体" w:cs="Arial"/>
          <w:b/>
          <w:sz w:val="28"/>
          <w:szCs w:val="28"/>
          <w:u w:val="single"/>
        </w:rPr>
        <w:t xml:space="preserve"> </w:t>
      </w:r>
    </w:p>
    <w:p w:rsidR="009F7A01" w:rsidRPr="009F7A01" w:rsidRDefault="009F7A01" w:rsidP="009F7A01">
      <w:pPr>
        <w:spacing w:line="360" w:lineRule="auto"/>
        <w:ind w:firstLineChars="200" w:firstLine="560"/>
        <w:rPr>
          <w:rFonts w:ascii="仿宋" w:eastAsia="仿宋" w:hAnsi="仿宋" w:cs="仿宋_GB2312"/>
          <w:sz w:val="28"/>
          <w:szCs w:val="28"/>
        </w:rPr>
      </w:pPr>
      <w:r w:rsidRPr="009F7A01">
        <w:rPr>
          <w:rFonts w:ascii="仿宋" w:eastAsia="仿宋" w:hAnsi="仿宋" w:cs="仿宋_GB2312" w:hint="eastAsia"/>
          <w:sz w:val="28"/>
          <w:szCs w:val="28"/>
        </w:rPr>
        <w:t>我单位近三年内，在经营活动中没有</w:t>
      </w:r>
      <w:r w:rsidR="0098492E" w:rsidRPr="0098492E">
        <w:rPr>
          <w:rFonts w:ascii="仿宋" w:eastAsia="仿宋" w:hAnsi="仿宋" w:cs="仿宋_GB2312" w:hint="eastAsia"/>
          <w:sz w:val="28"/>
          <w:szCs w:val="28"/>
        </w:rPr>
        <w:t>重大违法违规</w:t>
      </w:r>
      <w:r w:rsidRPr="009F7A01">
        <w:rPr>
          <w:rFonts w:ascii="仿宋" w:eastAsia="仿宋" w:hAnsi="仿宋" w:cs="仿宋_GB2312" w:hint="eastAsia"/>
          <w:sz w:val="28"/>
          <w:szCs w:val="28"/>
        </w:rPr>
        <w:t>记录，特此承诺。</w:t>
      </w:r>
    </w:p>
    <w:p w:rsidR="009F7A01" w:rsidRPr="009F7A01" w:rsidRDefault="009F7A01" w:rsidP="009F7A01">
      <w:pPr>
        <w:spacing w:line="360" w:lineRule="auto"/>
        <w:ind w:firstLineChars="200" w:firstLine="560"/>
        <w:rPr>
          <w:rFonts w:ascii="仿宋" w:eastAsia="仿宋" w:hAnsi="仿宋" w:cs="仿宋_GB2312"/>
          <w:sz w:val="28"/>
          <w:szCs w:val="28"/>
        </w:rPr>
      </w:pPr>
      <w:r w:rsidRPr="009F7A01">
        <w:rPr>
          <w:rFonts w:ascii="仿宋" w:eastAsia="仿宋" w:hAnsi="仿宋" w:cs="仿宋_GB2312" w:hint="eastAsia"/>
          <w:sz w:val="28"/>
          <w:szCs w:val="28"/>
        </w:rPr>
        <w:t>若招标代理单位在本项目代理过程中发现我单位近三年内在经营活动中有</w:t>
      </w:r>
      <w:r w:rsidR="0098492E" w:rsidRPr="0098492E">
        <w:rPr>
          <w:rFonts w:ascii="仿宋" w:eastAsia="仿宋" w:hAnsi="仿宋" w:cs="仿宋_GB2312" w:hint="eastAsia"/>
          <w:sz w:val="28"/>
          <w:szCs w:val="28"/>
        </w:rPr>
        <w:t>违法违规</w:t>
      </w:r>
      <w:r w:rsidRPr="009F7A01">
        <w:rPr>
          <w:rFonts w:ascii="仿宋" w:eastAsia="仿宋" w:hAnsi="仿宋" w:cs="仿宋_GB2312" w:hint="eastAsia"/>
          <w:sz w:val="28"/>
          <w:szCs w:val="28"/>
        </w:rPr>
        <w:t>记录，我单位将无条件地退出本项目的招标，并承担因此引起的一切后果。</w:t>
      </w:r>
    </w:p>
    <w:p w:rsidR="009F7A01" w:rsidRPr="0098492E" w:rsidRDefault="009F7A01" w:rsidP="009F7A01">
      <w:pPr>
        <w:spacing w:line="360" w:lineRule="auto"/>
        <w:ind w:firstLineChars="200" w:firstLine="560"/>
        <w:rPr>
          <w:rFonts w:ascii="宋体" w:hAnsi="宋体"/>
          <w:sz w:val="28"/>
          <w:szCs w:val="28"/>
        </w:rPr>
      </w:pPr>
    </w:p>
    <w:p w:rsidR="009F7A01" w:rsidRDefault="009F7A01" w:rsidP="009F7A01">
      <w:pPr>
        <w:spacing w:line="360" w:lineRule="auto"/>
        <w:rPr>
          <w:rFonts w:ascii="宋体" w:hAnsi="宋体"/>
          <w:sz w:val="28"/>
          <w:szCs w:val="28"/>
        </w:rPr>
      </w:pPr>
    </w:p>
    <w:p w:rsidR="009F7A01" w:rsidRDefault="009F7A01" w:rsidP="009F7A01">
      <w:pPr>
        <w:rPr>
          <w:szCs w:val="21"/>
        </w:rPr>
      </w:pPr>
    </w:p>
    <w:p w:rsidR="009F7A01" w:rsidRPr="004813EC" w:rsidRDefault="009F7A01" w:rsidP="009F7A01">
      <w:pPr>
        <w:rPr>
          <w:szCs w:val="21"/>
        </w:rPr>
      </w:pPr>
    </w:p>
    <w:p w:rsidR="009F7A01" w:rsidRPr="004813EC" w:rsidRDefault="009F7A01" w:rsidP="009F7A01">
      <w:pPr>
        <w:rPr>
          <w:szCs w:val="21"/>
        </w:rPr>
      </w:pPr>
    </w:p>
    <w:p w:rsidR="009F7A01" w:rsidRDefault="009F7A01" w:rsidP="009F7A01">
      <w:pPr>
        <w:spacing w:line="360" w:lineRule="auto"/>
        <w:ind w:firstLineChars="200" w:firstLine="560"/>
        <w:rPr>
          <w:rFonts w:ascii="宋体" w:hAnsi="宋体"/>
          <w:sz w:val="28"/>
          <w:szCs w:val="28"/>
          <w:u w:val="single"/>
        </w:rPr>
      </w:pPr>
      <w:r>
        <w:rPr>
          <w:rFonts w:ascii="宋体" w:hAnsi="宋体" w:hint="eastAsia"/>
          <w:sz w:val="28"/>
          <w:szCs w:val="28"/>
        </w:rPr>
        <w:t xml:space="preserve">  </w:t>
      </w:r>
      <w:r>
        <w:rPr>
          <w:rFonts w:ascii="宋体" w:hAnsi="宋体"/>
          <w:sz w:val="28"/>
          <w:szCs w:val="28"/>
        </w:rPr>
        <w:t xml:space="preserve">                      </w:t>
      </w:r>
      <w:r w:rsidRPr="009F7A01">
        <w:rPr>
          <w:rFonts w:ascii="仿宋" w:eastAsia="仿宋" w:hAnsi="仿宋" w:cs="仿宋_GB2312" w:hint="eastAsia"/>
          <w:sz w:val="28"/>
          <w:szCs w:val="28"/>
        </w:rPr>
        <w:t>代理机构（盖章）：</w:t>
      </w:r>
      <w:r>
        <w:rPr>
          <w:rFonts w:ascii="宋体" w:hAnsi="宋体" w:hint="eastAsia"/>
          <w:sz w:val="28"/>
          <w:szCs w:val="28"/>
          <w:u w:val="single"/>
        </w:rPr>
        <w:t xml:space="preserve">                    </w:t>
      </w:r>
    </w:p>
    <w:p w:rsidR="009F7A01" w:rsidRDefault="009F7A01" w:rsidP="009F7A01">
      <w:pPr>
        <w:spacing w:line="360" w:lineRule="auto"/>
        <w:ind w:firstLineChars="200" w:firstLine="560"/>
        <w:rPr>
          <w:rFonts w:ascii="宋体" w:hAnsi="宋体"/>
          <w:sz w:val="28"/>
          <w:szCs w:val="28"/>
          <w:u w:val="single"/>
        </w:rPr>
      </w:pPr>
    </w:p>
    <w:p w:rsidR="009F7A01" w:rsidRDefault="009F7A01" w:rsidP="009F7A01">
      <w:pPr>
        <w:spacing w:line="360" w:lineRule="auto"/>
        <w:ind w:firstLineChars="200" w:firstLine="560"/>
        <w:rPr>
          <w:rFonts w:ascii="宋体" w:hAnsi="宋体"/>
          <w:sz w:val="28"/>
          <w:szCs w:val="28"/>
          <w:u w:val="single"/>
        </w:rPr>
      </w:pPr>
      <w:r>
        <w:rPr>
          <w:rFonts w:ascii="宋体" w:hAnsi="宋体" w:hint="eastAsia"/>
          <w:sz w:val="28"/>
          <w:szCs w:val="28"/>
        </w:rPr>
        <w:t xml:space="preserve">            </w:t>
      </w:r>
      <w:r w:rsidRPr="009F7A01">
        <w:rPr>
          <w:rFonts w:ascii="仿宋" w:eastAsia="仿宋" w:hAnsi="仿宋" w:cs="仿宋_GB2312" w:hint="eastAsia"/>
          <w:sz w:val="28"/>
          <w:szCs w:val="28"/>
        </w:rPr>
        <w:t>法定代表人或其委托人（签字）：</w:t>
      </w:r>
      <w:r>
        <w:rPr>
          <w:rFonts w:ascii="宋体" w:hAnsi="宋体" w:hint="eastAsia"/>
          <w:sz w:val="28"/>
          <w:szCs w:val="28"/>
          <w:u w:val="single"/>
        </w:rPr>
        <w:t xml:space="preserve">                    </w:t>
      </w:r>
    </w:p>
    <w:p w:rsidR="009F7A01" w:rsidRDefault="009F7A01" w:rsidP="009F7A01">
      <w:pPr>
        <w:spacing w:line="360" w:lineRule="auto"/>
        <w:ind w:firstLineChars="200" w:firstLine="560"/>
        <w:rPr>
          <w:rFonts w:ascii="宋体" w:hAnsi="宋体"/>
          <w:sz w:val="28"/>
          <w:szCs w:val="28"/>
          <w:u w:val="single"/>
        </w:rPr>
      </w:pPr>
    </w:p>
    <w:p w:rsidR="009F7A01" w:rsidRPr="009F7A01" w:rsidRDefault="009F7A01" w:rsidP="009F7A01">
      <w:pPr>
        <w:spacing w:line="360" w:lineRule="auto"/>
        <w:ind w:firstLineChars="200" w:firstLine="560"/>
        <w:rPr>
          <w:rFonts w:ascii="仿宋_GB2312" w:eastAsia="仿宋_GB2312" w:cs="仿宋_GB2312"/>
          <w:sz w:val="28"/>
          <w:szCs w:val="28"/>
        </w:rPr>
      </w:pPr>
      <w:r>
        <w:rPr>
          <w:rFonts w:ascii="宋体" w:hAnsi="宋体" w:hint="eastAsia"/>
          <w:sz w:val="28"/>
          <w:szCs w:val="28"/>
        </w:rPr>
        <w:t xml:space="preserve">           </w:t>
      </w:r>
      <w:r>
        <w:rPr>
          <w:rFonts w:ascii="宋体" w:hAnsi="宋体"/>
          <w:sz w:val="28"/>
          <w:szCs w:val="28"/>
        </w:rPr>
        <w:t xml:space="preserve">                   </w:t>
      </w:r>
      <w:r w:rsidRPr="009F7A01">
        <w:rPr>
          <w:rFonts w:ascii="仿宋_GB2312" w:eastAsia="仿宋_GB2312" w:cs="仿宋_GB2312" w:hint="eastAsia"/>
          <w:sz w:val="28"/>
          <w:szCs w:val="28"/>
        </w:rPr>
        <w:t xml:space="preserve"> </w:t>
      </w:r>
      <w:r w:rsidRPr="009F7A01">
        <w:rPr>
          <w:rFonts w:ascii="仿宋" w:eastAsia="仿宋" w:hAnsi="仿宋" w:cs="仿宋_GB2312" w:hint="eastAsia"/>
          <w:sz w:val="28"/>
          <w:szCs w:val="28"/>
        </w:rPr>
        <w:t>日    期： 202</w:t>
      </w:r>
      <w:r w:rsidRPr="009F7A01">
        <w:rPr>
          <w:rFonts w:ascii="仿宋" w:eastAsia="仿宋" w:hAnsi="仿宋" w:cs="仿宋_GB2312"/>
          <w:sz w:val="28"/>
          <w:szCs w:val="28"/>
        </w:rPr>
        <w:t>1</w:t>
      </w:r>
      <w:r w:rsidRPr="009F7A01">
        <w:rPr>
          <w:rFonts w:ascii="仿宋" w:eastAsia="仿宋" w:hAnsi="仿宋" w:cs="仿宋_GB2312" w:hint="eastAsia"/>
          <w:sz w:val="28"/>
          <w:szCs w:val="28"/>
        </w:rPr>
        <w:t>年</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月</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 xml:space="preserve">日 </w:t>
      </w:r>
    </w:p>
    <w:p w:rsidR="009F7A01" w:rsidRDefault="009F7A01">
      <w:pPr>
        <w:widowControl/>
        <w:jc w:val="left"/>
        <w:rPr>
          <w:color w:val="333333"/>
          <w:sz w:val="28"/>
          <w:szCs w:val="28"/>
        </w:rPr>
      </w:pPr>
      <w:r>
        <w:rPr>
          <w:color w:val="333333"/>
          <w:sz w:val="28"/>
          <w:szCs w:val="28"/>
        </w:rPr>
        <w:br w:type="page"/>
      </w:r>
    </w:p>
    <w:p w:rsidR="009F7A01" w:rsidRDefault="009F7A01" w:rsidP="009F7A01">
      <w:pPr>
        <w:rPr>
          <w:color w:val="333333"/>
          <w:sz w:val="28"/>
          <w:szCs w:val="28"/>
        </w:rPr>
      </w:pPr>
      <w:r>
        <w:rPr>
          <w:rFonts w:hint="eastAsia"/>
          <w:color w:val="333333"/>
          <w:sz w:val="28"/>
          <w:szCs w:val="28"/>
        </w:rPr>
        <w:lastRenderedPageBreak/>
        <w:t>附</w:t>
      </w:r>
      <w:r>
        <w:rPr>
          <w:color w:val="333333"/>
          <w:sz w:val="28"/>
          <w:szCs w:val="28"/>
        </w:rPr>
        <w:t>件（</w:t>
      </w:r>
      <w:r>
        <w:rPr>
          <w:rFonts w:hint="eastAsia"/>
          <w:color w:val="333333"/>
          <w:sz w:val="28"/>
          <w:szCs w:val="28"/>
        </w:rPr>
        <w:t>三</w:t>
      </w:r>
      <w:r>
        <w:rPr>
          <w:color w:val="333333"/>
          <w:sz w:val="28"/>
          <w:szCs w:val="28"/>
        </w:rPr>
        <w:t>）</w:t>
      </w:r>
    </w:p>
    <w:p w:rsidR="002B5ADB" w:rsidRPr="002B5ADB" w:rsidRDefault="002B5ADB" w:rsidP="002B5ADB">
      <w:pPr>
        <w:jc w:val="center"/>
        <w:rPr>
          <w:b/>
          <w:sz w:val="44"/>
          <w:szCs w:val="44"/>
        </w:rPr>
      </w:pPr>
      <w:r w:rsidRPr="00CB1CD2">
        <w:rPr>
          <w:rFonts w:hint="eastAsia"/>
          <w:b/>
          <w:sz w:val="44"/>
          <w:szCs w:val="44"/>
        </w:rPr>
        <w:t>四川省广元市实验中学</w:t>
      </w:r>
      <w:r w:rsidRPr="002B5ADB">
        <w:rPr>
          <w:rFonts w:hint="eastAsia"/>
          <w:b/>
          <w:sz w:val="44"/>
          <w:szCs w:val="44"/>
        </w:rPr>
        <w:t>2</w:t>
      </w:r>
      <w:r w:rsidRPr="002B5ADB">
        <w:rPr>
          <w:b/>
          <w:sz w:val="44"/>
          <w:szCs w:val="44"/>
        </w:rPr>
        <w:t>021</w:t>
      </w:r>
      <w:r w:rsidRPr="002B5ADB">
        <w:rPr>
          <w:rFonts w:hint="eastAsia"/>
          <w:b/>
          <w:sz w:val="44"/>
          <w:szCs w:val="44"/>
        </w:rPr>
        <w:t>高考综合改革项目</w:t>
      </w:r>
    </w:p>
    <w:p w:rsidR="009F7A01" w:rsidRPr="0098492E" w:rsidRDefault="009F7A01" w:rsidP="0098492E">
      <w:pPr>
        <w:jc w:val="center"/>
        <w:rPr>
          <w:b/>
          <w:sz w:val="44"/>
          <w:szCs w:val="44"/>
        </w:rPr>
      </w:pPr>
      <w:r w:rsidRPr="0098492E">
        <w:rPr>
          <w:rFonts w:hint="eastAsia"/>
          <w:b/>
          <w:sz w:val="44"/>
          <w:szCs w:val="44"/>
        </w:rPr>
        <w:t>招标代理机构比选报价表</w:t>
      </w:r>
      <w:bookmarkStart w:id="0" w:name="_GoBack"/>
      <w:bookmarkEnd w:id="0"/>
    </w:p>
    <w:p w:rsidR="009F7A01" w:rsidRPr="004813EC" w:rsidRDefault="009F7A01" w:rsidP="009F7A01">
      <w:pPr>
        <w:autoSpaceDE w:val="0"/>
        <w:autoSpaceDN w:val="0"/>
        <w:adjustRightInd w:val="0"/>
        <w:jc w:val="center"/>
        <w:rPr>
          <w:rFonts w:ascii="仿宋_GB2312" w:eastAsia="仿宋_GB2312" w:cs="仿宋_GB2312"/>
          <w:sz w:val="32"/>
          <w:szCs w:val="32"/>
        </w:rPr>
      </w:pPr>
    </w:p>
    <w:p w:rsidR="009F7A01" w:rsidRPr="004813EC" w:rsidRDefault="009F7A01" w:rsidP="009F7A01">
      <w:pPr>
        <w:rPr>
          <w:szCs w:val="21"/>
        </w:rPr>
      </w:pPr>
    </w:p>
    <w:tbl>
      <w:tblPr>
        <w:tblW w:w="8697" w:type="dxa"/>
        <w:jc w:val="center"/>
        <w:tblLayout w:type="fixed"/>
        <w:tblLook w:val="0000" w:firstRow="0" w:lastRow="0" w:firstColumn="0" w:lastColumn="0" w:noHBand="0" w:noVBand="0"/>
      </w:tblPr>
      <w:tblGrid>
        <w:gridCol w:w="3528"/>
        <w:gridCol w:w="2418"/>
        <w:gridCol w:w="2751"/>
      </w:tblGrid>
      <w:tr w:rsidR="009F7A01" w:rsidRPr="004813EC" w:rsidTr="002B5ADB">
        <w:trPr>
          <w:trHeight w:val="738"/>
          <w:jc w:val="center"/>
        </w:trPr>
        <w:tc>
          <w:tcPr>
            <w:tcW w:w="3528" w:type="dxa"/>
            <w:tcBorders>
              <w:top w:val="single" w:sz="6" w:space="0" w:color="auto"/>
              <w:left w:val="single" w:sz="6" w:space="0" w:color="auto"/>
              <w:bottom w:val="single" w:sz="6" w:space="0" w:color="auto"/>
              <w:right w:val="single" w:sz="4" w:space="0" w:color="auto"/>
            </w:tcBorders>
            <w:vAlign w:val="center"/>
          </w:tcPr>
          <w:p w:rsidR="009F7A01" w:rsidRPr="004813EC" w:rsidRDefault="009F7A01" w:rsidP="004D260C">
            <w:pPr>
              <w:jc w:val="center"/>
              <w:rPr>
                <w:rFonts w:ascii="仿宋_GB2312" w:eastAsia="仿宋_GB2312"/>
                <w:sz w:val="28"/>
                <w:szCs w:val="28"/>
              </w:rPr>
            </w:pPr>
            <w:r w:rsidRPr="004813EC">
              <w:rPr>
                <w:rFonts w:ascii="仿宋_GB2312" w:eastAsia="仿宋_GB2312" w:hint="eastAsia"/>
                <w:sz w:val="28"/>
                <w:szCs w:val="28"/>
              </w:rPr>
              <w:t>项 目 名 称</w:t>
            </w:r>
          </w:p>
        </w:tc>
        <w:tc>
          <w:tcPr>
            <w:tcW w:w="2418" w:type="dxa"/>
            <w:tcBorders>
              <w:top w:val="single" w:sz="6" w:space="0" w:color="auto"/>
              <w:left w:val="single" w:sz="6" w:space="0" w:color="auto"/>
              <w:bottom w:val="single" w:sz="6" w:space="0" w:color="auto"/>
              <w:right w:val="single" w:sz="4" w:space="0" w:color="auto"/>
            </w:tcBorders>
            <w:vAlign w:val="center"/>
          </w:tcPr>
          <w:p w:rsidR="009F7A01" w:rsidRPr="004813EC" w:rsidRDefault="009F7A01" w:rsidP="004D260C">
            <w:pPr>
              <w:jc w:val="center"/>
              <w:rPr>
                <w:rFonts w:ascii="仿宋_GB2312" w:eastAsia="仿宋_GB2312"/>
                <w:sz w:val="28"/>
                <w:szCs w:val="28"/>
              </w:rPr>
            </w:pPr>
            <w:r>
              <w:rPr>
                <w:rFonts w:ascii="仿宋_GB2312" w:eastAsia="仿宋_GB2312" w:cs="仿宋_GB2312" w:hint="eastAsia"/>
                <w:sz w:val="28"/>
                <w:szCs w:val="28"/>
              </w:rPr>
              <w:t>项目</w:t>
            </w:r>
            <w:r w:rsidR="002B5ADB">
              <w:rPr>
                <w:rFonts w:ascii="仿宋_GB2312" w:eastAsia="仿宋_GB2312" w:cs="仿宋_GB2312" w:hint="eastAsia"/>
                <w:sz w:val="28"/>
                <w:szCs w:val="28"/>
              </w:rPr>
              <w:t>预算金额</w:t>
            </w:r>
          </w:p>
        </w:tc>
        <w:tc>
          <w:tcPr>
            <w:tcW w:w="2751" w:type="dxa"/>
            <w:tcBorders>
              <w:top w:val="single" w:sz="6" w:space="0" w:color="auto"/>
              <w:left w:val="single" w:sz="4" w:space="0" w:color="auto"/>
              <w:bottom w:val="single" w:sz="6" w:space="0" w:color="auto"/>
              <w:right w:val="single" w:sz="6" w:space="0" w:color="auto"/>
            </w:tcBorders>
            <w:vAlign w:val="center"/>
          </w:tcPr>
          <w:p w:rsidR="009F7A01" w:rsidRPr="004813EC" w:rsidRDefault="009F7A01" w:rsidP="004D260C">
            <w:pPr>
              <w:jc w:val="center"/>
              <w:rPr>
                <w:rFonts w:ascii="仿宋_GB2312" w:eastAsia="仿宋_GB2312"/>
                <w:sz w:val="28"/>
                <w:szCs w:val="28"/>
              </w:rPr>
            </w:pPr>
            <w:r w:rsidRPr="004813EC">
              <w:rPr>
                <w:rFonts w:ascii="仿宋_GB2312" w:eastAsia="仿宋_GB2312" w:hint="eastAsia"/>
                <w:sz w:val="28"/>
                <w:szCs w:val="28"/>
              </w:rPr>
              <w:t>代理费报价（小写）</w:t>
            </w:r>
          </w:p>
        </w:tc>
      </w:tr>
      <w:tr w:rsidR="009F7A01" w:rsidRPr="004813EC" w:rsidTr="002B5ADB">
        <w:trPr>
          <w:trHeight w:val="1673"/>
          <w:jc w:val="center"/>
        </w:trPr>
        <w:tc>
          <w:tcPr>
            <w:tcW w:w="3528" w:type="dxa"/>
            <w:tcBorders>
              <w:top w:val="single" w:sz="6" w:space="0" w:color="auto"/>
              <w:left w:val="single" w:sz="6" w:space="0" w:color="auto"/>
              <w:bottom w:val="single" w:sz="4" w:space="0" w:color="auto"/>
              <w:right w:val="single" w:sz="4" w:space="0" w:color="auto"/>
            </w:tcBorders>
            <w:vAlign w:val="center"/>
          </w:tcPr>
          <w:p w:rsidR="009F7A01" w:rsidRPr="00D35E3C" w:rsidRDefault="00D35E3C" w:rsidP="00D35E3C">
            <w:pPr>
              <w:jc w:val="center"/>
              <w:rPr>
                <w:rFonts w:ascii="仿宋_GB2312" w:eastAsia="仿宋_GB2312" w:cs="仿宋_GB2312" w:hint="eastAsia"/>
                <w:sz w:val="28"/>
                <w:szCs w:val="28"/>
              </w:rPr>
            </w:pPr>
            <w:r w:rsidRPr="00D35E3C">
              <w:rPr>
                <w:rFonts w:ascii="仿宋_GB2312" w:eastAsia="仿宋_GB2312" w:cs="仿宋_GB2312" w:hint="eastAsia"/>
                <w:sz w:val="28"/>
                <w:szCs w:val="28"/>
              </w:rPr>
              <w:t>四川省广元市实验中学2</w:t>
            </w:r>
            <w:r w:rsidRPr="00D35E3C">
              <w:rPr>
                <w:rFonts w:ascii="仿宋_GB2312" w:eastAsia="仿宋_GB2312" w:cs="仿宋_GB2312"/>
                <w:sz w:val="28"/>
                <w:szCs w:val="28"/>
              </w:rPr>
              <w:t>021</w:t>
            </w:r>
            <w:r w:rsidRPr="00D35E3C">
              <w:rPr>
                <w:rFonts w:ascii="仿宋_GB2312" w:eastAsia="仿宋_GB2312" w:cs="仿宋_GB2312" w:hint="eastAsia"/>
                <w:sz w:val="28"/>
                <w:szCs w:val="28"/>
              </w:rPr>
              <w:t>高考综合改革项目</w:t>
            </w:r>
          </w:p>
        </w:tc>
        <w:tc>
          <w:tcPr>
            <w:tcW w:w="2418" w:type="dxa"/>
            <w:tcBorders>
              <w:top w:val="single" w:sz="6" w:space="0" w:color="auto"/>
              <w:left w:val="single" w:sz="6" w:space="0" w:color="auto"/>
              <w:bottom w:val="single" w:sz="4" w:space="0" w:color="auto"/>
              <w:right w:val="single" w:sz="4" w:space="0" w:color="auto"/>
            </w:tcBorders>
            <w:vAlign w:val="center"/>
          </w:tcPr>
          <w:p w:rsidR="009F7A01" w:rsidRPr="004813EC" w:rsidRDefault="009F7A01" w:rsidP="004D260C">
            <w:pPr>
              <w:autoSpaceDE w:val="0"/>
              <w:autoSpaceDN w:val="0"/>
              <w:adjustRightInd w:val="0"/>
              <w:spacing w:line="480" w:lineRule="auto"/>
              <w:jc w:val="center"/>
              <w:rPr>
                <w:rFonts w:ascii="仿宋_GB2312" w:eastAsia="仿宋_GB2312" w:cs="仿宋_GB2312"/>
                <w:sz w:val="28"/>
                <w:szCs w:val="28"/>
              </w:rPr>
            </w:pPr>
            <w:r>
              <w:rPr>
                <w:rFonts w:ascii="仿宋_GB2312" w:eastAsia="仿宋_GB2312" w:cs="仿宋_GB2312"/>
                <w:sz w:val="28"/>
                <w:szCs w:val="28"/>
              </w:rPr>
              <w:t>500</w:t>
            </w:r>
            <w:r w:rsidRPr="004813EC">
              <w:rPr>
                <w:rFonts w:ascii="仿宋_GB2312" w:eastAsia="仿宋_GB2312" w:cs="仿宋_GB2312" w:hint="eastAsia"/>
                <w:sz w:val="28"/>
                <w:szCs w:val="28"/>
              </w:rPr>
              <w:t>万元</w:t>
            </w:r>
          </w:p>
        </w:tc>
        <w:tc>
          <w:tcPr>
            <w:tcW w:w="2751" w:type="dxa"/>
            <w:tcBorders>
              <w:top w:val="single" w:sz="6" w:space="0" w:color="auto"/>
              <w:left w:val="single" w:sz="4" w:space="0" w:color="auto"/>
              <w:bottom w:val="single" w:sz="4" w:space="0" w:color="auto"/>
              <w:right w:val="single" w:sz="6" w:space="0" w:color="auto"/>
            </w:tcBorders>
            <w:vAlign w:val="center"/>
          </w:tcPr>
          <w:p w:rsidR="009F7A01" w:rsidRPr="004813EC" w:rsidRDefault="009F7A01" w:rsidP="004D260C">
            <w:pPr>
              <w:autoSpaceDE w:val="0"/>
              <w:autoSpaceDN w:val="0"/>
              <w:adjustRightInd w:val="0"/>
              <w:spacing w:line="480" w:lineRule="auto"/>
              <w:jc w:val="center"/>
              <w:rPr>
                <w:rFonts w:ascii="仿宋_GB2312" w:eastAsia="仿宋_GB2312" w:hAnsi="Calibri"/>
                <w:kern w:val="0"/>
                <w:sz w:val="28"/>
                <w:szCs w:val="28"/>
              </w:rPr>
            </w:pPr>
          </w:p>
        </w:tc>
      </w:tr>
      <w:tr w:rsidR="009F7A01" w:rsidRPr="004813EC" w:rsidTr="004D260C">
        <w:trPr>
          <w:trHeight w:val="979"/>
          <w:jc w:val="center"/>
        </w:trPr>
        <w:tc>
          <w:tcPr>
            <w:tcW w:w="3528" w:type="dxa"/>
            <w:tcBorders>
              <w:top w:val="single" w:sz="4" w:space="0" w:color="auto"/>
              <w:left w:val="single" w:sz="6" w:space="0" w:color="auto"/>
              <w:bottom w:val="single" w:sz="6" w:space="0" w:color="auto"/>
              <w:right w:val="single" w:sz="4" w:space="0" w:color="auto"/>
            </w:tcBorders>
            <w:vAlign w:val="center"/>
          </w:tcPr>
          <w:p w:rsidR="009F7A01" w:rsidRPr="004813EC" w:rsidRDefault="009F7A01" w:rsidP="004D260C">
            <w:pPr>
              <w:jc w:val="center"/>
              <w:rPr>
                <w:rFonts w:ascii="仿宋_GB2312" w:eastAsia="仿宋_GB2312" w:cs="仿宋_GB2312"/>
                <w:sz w:val="28"/>
                <w:szCs w:val="28"/>
              </w:rPr>
            </w:pPr>
            <w:r w:rsidRPr="004813EC">
              <w:rPr>
                <w:rFonts w:ascii="仿宋_GB2312" w:eastAsia="仿宋_GB2312" w:cs="仿宋_GB2312" w:hint="eastAsia"/>
                <w:sz w:val="28"/>
                <w:szCs w:val="28"/>
              </w:rPr>
              <w:t>代理费报价（大写）</w:t>
            </w:r>
          </w:p>
        </w:tc>
        <w:tc>
          <w:tcPr>
            <w:tcW w:w="5169" w:type="dxa"/>
            <w:gridSpan w:val="2"/>
            <w:tcBorders>
              <w:top w:val="single" w:sz="4" w:space="0" w:color="auto"/>
              <w:left w:val="single" w:sz="6" w:space="0" w:color="auto"/>
              <w:bottom w:val="single" w:sz="6" w:space="0" w:color="auto"/>
              <w:right w:val="single" w:sz="6" w:space="0" w:color="auto"/>
            </w:tcBorders>
            <w:vAlign w:val="center"/>
          </w:tcPr>
          <w:p w:rsidR="009F7A01" w:rsidRPr="004813EC" w:rsidRDefault="009F7A01" w:rsidP="004D260C">
            <w:pPr>
              <w:autoSpaceDE w:val="0"/>
              <w:autoSpaceDN w:val="0"/>
              <w:adjustRightInd w:val="0"/>
              <w:spacing w:line="480" w:lineRule="auto"/>
              <w:jc w:val="center"/>
              <w:rPr>
                <w:rFonts w:ascii="仿宋_GB2312" w:eastAsia="仿宋_GB2312" w:hAnsi="Calibri"/>
                <w:kern w:val="0"/>
                <w:sz w:val="28"/>
                <w:szCs w:val="28"/>
              </w:rPr>
            </w:pPr>
          </w:p>
        </w:tc>
      </w:tr>
    </w:tbl>
    <w:p w:rsidR="009F7A01" w:rsidRPr="004813EC" w:rsidRDefault="009F7A01" w:rsidP="009F7A01">
      <w:pPr>
        <w:rPr>
          <w:szCs w:val="21"/>
        </w:rPr>
      </w:pPr>
    </w:p>
    <w:p w:rsidR="009F7A01" w:rsidRDefault="009F7A01" w:rsidP="009F7A01">
      <w:pPr>
        <w:rPr>
          <w:szCs w:val="21"/>
        </w:rPr>
      </w:pPr>
    </w:p>
    <w:p w:rsidR="009F7A01" w:rsidRDefault="009F7A01" w:rsidP="009F7A01">
      <w:pPr>
        <w:rPr>
          <w:szCs w:val="21"/>
        </w:rPr>
      </w:pPr>
    </w:p>
    <w:p w:rsidR="009F7A01" w:rsidRPr="004813EC" w:rsidRDefault="009F7A01" w:rsidP="009F7A01">
      <w:pPr>
        <w:rPr>
          <w:szCs w:val="21"/>
        </w:rPr>
      </w:pPr>
    </w:p>
    <w:p w:rsidR="009F7A01" w:rsidRPr="004813EC" w:rsidRDefault="009F7A01" w:rsidP="009F7A01">
      <w:pPr>
        <w:rPr>
          <w:szCs w:val="21"/>
        </w:rPr>
      </w:pPr>
    </w:p>
    <w:p w:rsidR="009F7A01" w:rsidRDefault="009F7A01" w:rsidP="009F7A01">
      <w:pPr>
        <w:spacing w:line="360" w:lineRule="auto"/>
        <w:ind w:firstLineChars="200" w:firstLine="560"/>
        <w:rPr>
          <w:rFonts w:ascii="宋体" w:hAnsi="宋体"/>
          <w:sz w:val="28"/>
          <w:szCs w:val="28"/>
          <w:u w:val="single"/>
        </w:rPr>
      </w:pPr>
      <w:r>
        <w:rPr>
          <w:rFonts w:ascii="宋体" w:hAnsi="宋体" w:hint="eastAsia"/>
          <w:sz w:val="28"/>
          <w:szCs w:val="28"/>
        </w:rPr>
        <w:t xml:space="preserve">  </w:t>
      </w:r>
      <w:r>
        <w:rPr>
          <w:rFonts w:ascii="宋体" w:hAnsi="宋体"/>
          <w:sz w:val="28"/>
          <w:szCs w:val="28"/>
        </w:rPr>
        <w:t xml:space="preserve">                      </w:t>
      </w:r>
      <w:r w:rsidRPr="009F7A01">
        <w:rPr>
          <w:rFonts w:ascii="仿宋" w:eastAsia="仿宋" w:hAnsi="仿宋" w:cs="仿宋_GB2312" w:hint="eastAsia"/>
          <w:sz w:val="28"/>
          <w:szCs w:val="28"/>
        </w:rPr>
        <w:t>代理机构（盖章）：</w:t>
      </w:r>
      <w:r>
        <w:rPr>
          <w:rFonts w:ascii="宋体" w:hAnsi="宋体" w:hint="eastAsia"/>
          <w:sz w:val="28"/>
          <w:szCs w:val="28"/>
          <w:u w:val="single"/>
        </w:rPr>
        <w:t xml:space="preserve">                    </w:t>
      </w:r>
    </w:p>
    <w:p w:rsidR="009F7A01" w:rsidRDefault="009F7A01" w:rsidP="009F7A01">
      <w:pPr>
        <w:spacing w:line="360" w:lineRule="auto"/>
        <w:ind w:firstLineChars="200" w:firstLine="560"/>
        <w:rPr>
          <w:rFonts w:ascii="宋体" w:hAnsi="宋体"/>
          <w:sz w:val="28"/>
          <w:szCs w:val="28"/>
          <w:u w:val="single"/>
        </w:rPr>
      </w:pPr>
    </w:p>
    <w:p w:rsidR="009F7A01" w:rsidRDefault="009F7A01" w:rsidP="009F7A01">
      <w:pPr>
        <w:spacing w:line="360" w:lineRule="auto"/>
        <w:ind w:firstLineChars="200" w:firstLine="560"/>
        <w:rPr>
          <w:rFonts w:ascii="宋体" w:hAnsi="宋体"/>
          <w:sz w:val="28"/>
          <w:szCs w:val="28"/>
          <w:u w:val="single"/>
        </w:rPr>
      </w:pPr>
      <w:r>
        <w:rPr>
          <w:rFonts w:ascii="宋体" w:hAnsi="宋体" w:hint="eastAsia"/>
          <w:sz w:val="28"/>
          <w:szCs w:val="28"/>
        </w:rPr>
        <w:t xml:space="preserve">            </w:t>
      </w:r>
      <w:r w:rsidRPr="009F7A01">
        <w:rPr>
          <w:rFonts w:ascii="仿宋" w:eastAsia="仿宋" w:hAnsi="仿宋" w:cs="仿宋_GB2312" w:hint="eastAsia"/>
          <w:sz w:val="28"/>
          <w:szCs w:val="28"/>
        </w:rPr>
        <w:t>法定代表人或其委托人（签字）：</w:t>
      </w:r>
      <w:r>
        <w:rPr>
          <w:rFonts w:ascii="宋体" w:hAnsi="宋体" w:hint="eastAsia"/>
          <w:sz w:val="28"/>
          <w:szCs w:val="28"/>
          <w:u w:val="single"/>
        </w:rPr>
        <w:t xml:space="preserve">                    </w:t>
      </w:r>
    </w:p>
    <w:p w:rsidR="009F7A01" w:rsidRDefault="009F7A01" w:rsidP="009F7A01">
      <w:pPr>
        <w:spacing w:line="360" w:lineRule="auto"/>
        <w:ind w:firstLineChars="200" w:firstLine="560"/>
        <w:rPr>
          <w:rFonts w:ascii="宋体" w:hAnsi="宋体"/>
          <w:sz w:val="28"/>
          <w:szCs w:val="28"/>
          <w:u w:val="single"/>
        </w:rPr>
      </w:pPr>
    </w:p>
    <w:p w:rsidR="009F7A01" w:rsidRPr="009F7A01" w:rsidRDefault="009F7A01" w:rsidP="009F7A01">
      <w:pPr>
        <w:spacing w:line="360" w:lineRule="auto"/>
        <w:ind w:firstLineChars="200" w:firstLine="560"/>
        <w:rPr>
          <w:rFonts w:ascii="仿宋_GB2312" w:eastAsia="仿宋_GB2312" w:cs="仿宋_GB2312"/>
          <w:sz w:val="28"/>
          <w:szCs w:val="28"/>
        </w:rPr>
      </w:pPr>
      <w:r>
        <w:rPr>
          <w:rFonts w:ascii="宋体" w:hAnsi="宋体" w:hint="eastAsia"/>
          <w:sz w:val="28"/>
          <w:szCs w:val="28"/>
        </w:rPr>
        <w:t xml:space="preserve">           </w:t>
      </w:r>
      <w:r>
        <w:rPr>
          <w:rFonts w:ascii="宋体" w:hAnsi="宋体"/>
          <w:sz w:val="28"/>
          <w:szCs w:val="28"/>
        </w:rPr>
        <w:t xml:space="preserve">                   </w:t>
      </w:r>
      <w:r w:rsidRPr="009F7A01">
        <w:rPr>
          <w:rFonts w:ascii="仿宋_GB2312" w:eastAsia="仿宋_GB2312" w:cs="仿宋_GB2312" w:hint="eastAsia"/>
          <w:sz w:val="28"/>
          <w:szCs w:val="28"/>
        </w:rPr>
        <w:t xml:space="preserve"> </w:t>
      </w:r>
      <w:r w:rsidRPr="009F7A01">
        <w:rPr>
          <w:rFonts w:ascii="仿宋" w:eastAsia="仿宋" w:hAnsi="仿宋" w:cs="仿宋_GB2312" w:hint="eastAsia"/>
          <w:sz w:val="28"/>
          <w:szCs w:val="28"/>
        </w:rPr>
        <w:t>日    期： 202</w:t>
      </w:r>
      <w:r w:rsidRPr="009F7A01">
        <w:rPr>
          <w:rFonts w:ascii="仿宋" w:eastAsia="仿宋" w:hAnsi="仿宋" w:cs="仿宋_GB2312"/>
          <w:sz w:val="28"/>
          <w:szCs w:val="28"/>
        </w:rPr>
        <w:t>1</w:t>
      </w:r>
      <w:r w:rsidRPr="009F7A01">
        <w:rPr>
          <w:rFonts w:ascii="仿宋" w:eastAsia="仿宋" w:hAnsi="仿宋" w:cs="仿宋_GB2312" w:hint="eastAsia"/>
          <w:sz w:val="28"/>
          <w:szCs w:val="28"/>
        </w:rPr>
        <w:t>年</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月</w:t>
      </w:r>
      <w:r w:rsidRPr="009F7A01">
        <w:rPr>
          <w:rFonts w:ascii="仿宋" w:eastAsia="仿宋" w:hAnsi="仿宋" w:cs="仿宋_GB2312"/>
          <w:sz w:val="28"/>
          <w:szCs w:val="28"/>
          <w:u w:val="single"/>
        </w:rPr>
        <w:t xml:space="preserve">    </w:t>
      </w:r>
      <w:r w:rsidRPr="009F7A01">
        <w:rPr>
          <w:rFonts w:ascii="仿宋" w:eastAsia="仿宋" w:hAnsi="仿宋" w:cs="仿宋_GB2312" w:hint="eastAsia"/>
          <w:sz w:val="28"/>
          <w:szCs w:val="28"/>
        </w:rPr>
        <w:t xml:space="preserve">日 </w:t>
      </w:r>
    </w:p>
    <w:p w:rsidR="009F7A01" w:rsidRDefault="009F7A01" w:rsidP="009F7A01">
      <w:pPr>
        <w:widowControl/>
        <w:jc w:val="left"/>
        <w:rPr>
          <w:color w:val="333333"/>
          <w:sz w:val="28"/>
          <w:szCs w:val="28"/>
        </w:rPr>
      </w:pPr>
    </w:p>
    <w:sectPr w:rsidR="009F7A01" w:rsidSect="00CB1CD2">
      <w:pgSz w:w="11906" w:h="16838"/>
      <w:pgMar w:top="1418" w:right="1416"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95" w:rsidRDefault="008E3795" w:rsidP="00E75B9E">
      <w:r>
        <w:separator/>
      </w:r>
    </w:p>
  </w:endnote>
  <w:endnote w:type="continuationSeparator" w:id="0">
    <w:p w:rsidR="008E3795" w:rsidRDefault="008E3795" w:rsidP="00E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95" w:rsidRDefault="008E3795" w:rsidP="00E75B9E">
      <w:r>
        <w:separator/>
      </w:r>
    </w:p>
  </w:footnote>
  <w:footnote w:type="continuationSeparator" w:id="0">
    <w:p w:rsidR="008E3795" w:rsidRDefault="008E3795" w:rsidP="00E7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8F8FB"/>
    <w:multiLevelType w:val="singleLevel"/>
    <w:tmpl w:val="5A28F8FB"/>
    <w:lvl w:ilvl="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0A"/>
    <w:rsid w:val="0000192E"/>
    <w:rsid w:val="000A34DA"/>
    <w:rsid w:val="00166071"/>
    <w:rsid w:val="00196BDE"/>
    <w:rsid w:val="001A3E79"/>
    <w:rsid w:val="001B1525"/>
    <w:rsid w:val="001C1217"/>
    <w:rsid w:val="0025773E"/>
    <w:rsid w:val="00267E2D"/>
    <w:rsid w:val="002716AF"/>
    <w:rsid w:val="00280E76"/>
    <w:rsid w:val="00296B5F"/>
    <w:rsid w:val="002B5ADB"/>
    <w:rsid w:val="003041B8"/>
    <w:rsid w:val="0033220E"/>
    <w:rsid w:val="0038396E"/>
    <w:rsid w:val="004458E0"/>
    <w:rsid w:val="004544A5"/>
    <w:rsid w:val="0046790A"/>
    <w:rsid w:val="0048003B"/>
    <w:rsid w:val="004D2CC4"/>
    <w:rsid w:val="004E6411"/>
    <w:rsid w:val="0051362C"/>
    <w:rsid w:val="005A6A95"/>
    <w:rsid w:val="005E6355"/>
    <w:rsid w:val="005F1419"/>
    <w:rsid w:val="0060116E"/>
    <w:rsid w:val="00671841"/>
    <w:rsid w:val="00682304"/>
    <w:rsid w:val="0068521D"/>
    <w:rsid w:val="006C210F"/>
    <w:rsid w:val="00791598"/>
    <w:rsid w:val="007B6586"/>
    <w:rsid w:val="007C70E7"/>
    <w:rsid w:val="00826710"/>
    <w:rsid w:val="00834AB1"/>
    <w:rsid w:val="008E3795"/>
    <w:rsid w:val="008E5ABC"/>
    <w:rsid w:val="00914B88"/>
    <w:rsid w:val="00940557"/>
    <w:rsid w:val="0098492E"/>
    <w:rsid w:val="009C0495"/>
    <w:rsid w:val="009F7A01"/>
    <w:rsid w:val="00A62B2A"/>
    <w:rsid w:val="00A64584"/>
    <w:rsid w:val="00A73C7F"/>
    <w:rsid w:val="00AB1D4E"/>
    <w:rsid w:val="00AC1EA9"/>
    <w:rsid w:val="00AC6B71"/>
    <w:rsid w:val="00AD7C9F"/>
    <w:rsid w:val="00AF7990"/>
    <w:rsid w:val="00C37875"/>
    <w:rsid w:val="00C777F8"/>
    <w:rsid w:val="00C946CE"/>
    <w:rsid w:val="00C97845"/>
    <w:rsid w:val="00CB1CD2"/>
    <w:rsid w:val="00CF0D7C"/>
    <w:rsid w:val="00D35E3C"/>
    <w:rsid w:val="00DB1ECB"/>
    <w:rsid w:val="00DB254F"/>
    <w:rsid w:val="00DB3414"/>
    <w:rsid w:val="00DC67B7"/>
    <w:rsid w:val="00DD3A94"/>
    <w:rsid w:val="00DF6669"/>
    <w:rsid w:val="00E548E5"/>
    <w:rsid w:val="00E75B9E"/>
    <w:rsid w:val="00E81161"/>
    <w:rsid w:val="00EA5C64"/>
    <w:rsid w:val="00F03F34"/>
    <w:rsid w:val="00F71B73"/>
    <w:rsid w:val="00F77AC2"/>
    <w:rsid w:val="00FA57AE"/>
    <w:rsid w:val="101B218A"/>
    <w:rsid w:val="26942480"/>
    <w:rsid w:val="27F67B00"/>
    <w:rsid w:val="53302F74"/>
    <w:rsid w:val="5BE01658"/>
    <w:rsid w:val="5D2A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6BA87"/>
  <w15:docId w15:val="{3E5EEB66-5C83-49FD-BA7F-BACF8532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qFormat/>
    <w:rsid w:val="009F7A01"/>
    <w:pPr>
      <w:keepNext/>
      <w:keepLines/>
      <w:widowControl/>
      <w:spacing w:line="360" w:lineRule="auto"/>
      <w:jc w:val="center"/>
      <w:outlineLvl w:val="1"/>
    </w:pPr>
    <w:rPr>
      <w:rFonts w:ascii="Arial" w:hAnsi="Arial" w:cs="Arial"/>
      <w:b/>
      <w:bCs/>
      <w:kern w:val="0"/>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alloon Text"/>
    <w:basedOn w:val="a"/>
    <w:semiHidden/>
    <w:rPr>
      <w:sz w:val="18"/>
      <w:szCs w:val="18"/>
    </w:rPr>
  </w:style>
  <w:style w:type="paragraph" w:customStyle="1" w:styleId="1">
    <w:name w:val="列出段落1"/>
    <w:basedOn w:val="a"/>
    <w:pPr>
      <w:ind w:firstLineChars="200" w:firstLine="420"/>
    </w:pPr>
    <w:rPr>
      <w:rFonts w:cs="宋体"/>
    </w:rPr>
  </w:style>
  <w:style w:type="paragraph" w:styleId="a4">
    <w:name w:val="header"/>
    <w:basedOn w:val="a"/>
    <w:link w:val="a5"/>
    <w:rsid w:val="00E75B9E"/>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E75B9E"/>
    <w:rPr>
      <w:kern w:val="2"/>
      <w:sz w:val="18"/>
      <w:szCs w:val="18"/>
    </w:rPr>
  </w:style>
  <w:style w:type="paragraph" w:styleId="a6">
    <w:name w:val="footer"/>
    <w:basedOn w:val="a"/>
    <w:link w:val="a7"/>
    <w:rsid w:val="00E75B9E"/>
    <w:pPr>
      <w:tabs>
        <w:tab w:val="center" w:pos="4153"/>
        <w:tab w:val="right" w:pos="8306"/>
      </w:tabs>
      <w:snapToGrid w:val="0"/>
      <w:jc w:val="left"/>
    </w:pPr>
    <w:rPr>
      <w:sz w:val="18"/>
      <w:szCs w:val="18"/>
      <w:lang w:val="x-none" w:eastAsia="x-none"/>
    </w:rPr>
  </w:style>
  <w:style w:type="character" w:customStyle="1" w:styleId="a7">
    <w:name w:val="页脚 字符"/>
    <w:link w:val="a6"/>
    <w:rsid w:val="00E75B9E"/>
    <w:rPr>
      <w:kern w:val="2"/>
      <w:sz w:val="18"/>
      <w:szCs w:val="18"/>
    </w:rPr>
  </w:style>
  <w:style w:type="character" w:customStyle="1" w:styleId="20">
    <w:name w:val="标题 2 字符"/>
    <w:basedOn w:val="a0"/>
    <w:link w:val="2"/>
    <w:uiPriority w:val="9"/>
    <w:rsid w:val="009F7A01"/>
    <w:rPr>
      <w:rFonts w:ascii="Arial" w:hAnsi="Arial" w:cs="Arial"/>
      <w:b/>
      <w:bCs/>
      <w:sz w:val="28"/>
      <w:szCs w:val="30"/>
    </w:rPr>
  </w:style>
  <w:style w:type="table" w:styleId="a8">
    <w:name w:val="Table Grid"/>
    <w:basedOn w:val="a1"/>
    <w:rsid w:val="009F7A0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381F-8D68-4793-8F3E-BC77C8EB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136</Words>
  <Characters>780</Characters>
  <Application>Microsoft Office Word</Application>
  <DocSecurity>0</DocSecurity>
  <PresentationFormat/>
  <Lines>6</Lines>
  <Paragraphs>1</Paragraphs>
  <Slides>0</Slides>
  <Notes>0</Notes>
  <HiddenSlides>0</HiddenSlides>
  <MMClips>0</MMClips>
  <ScaleCrop>false</ScaleCrop>
  <Company>China</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德阳广播电视大学</dc:title>
  <dc:creator>User</dc:creator>
  <cp:lastModifiedBy>Administrator</cp:lastModifiedBy>
  <cp:revision>5</cp:revision>
  <cp:lastPrinted>2021-07-21T08:14:00Z</cp:lastPrinted>
  <dcterms:created xsi:type="dcterms:W3CDTF">2021-07-21T07:40:00Z</dcterms:created>
  <dcterms:modified xsi:type="dcterms:W3CDTF">2021-07-21T08:39:00Z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